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F49" w:rsidRPr="001F7F49" w:rsidRDefault="001F7F49" w:rsidP="001F7F49">
      <w:pPr>
        <w:spacing w:after="15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1F7F4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1F7F49">
        <w:rPr>
          <w:rFonts w:ascii="Times New Roman" w:hAnsi="Times New Roman" w:cs="Times New Roman"/>
          <w:b/>
          <w:color w:val="333333"/>
          <w:sz w:val="28"/>
          <w:szCs w:val="28"/>
        </w:rPr>
        <w:t>Заблаговременная подготовка документов для назначения пенсии.</w:t>
      </w:r>
    </w:p>
    <w:p w:rsidR="001F7F49" w:rsidRPr="001F7F49" w:rsidRDefault="001F7F49" w:rsidP="001F7F4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F7F49" w:rsidRPr="001F7F49" w:rsidRDefault="001F7F49" w:rsidP="001F7F49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>
        <w:rPr>
          <w:rFonts w:ascii="Roboto" w:eastAsia="Times New Roman" w:hAnsi="Roboto" w:cs="Helvetica"/>
          <w:noProof/>
          <w:color w:val="333333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2981325" cy="1981200"/>
            <wp:effectExtent l="19050" t="0" r="9525" b="0"/>
            <wp:wrapSquare wrapText="bothSides"/>
            <wp:docPr id="1" name="Рисунок 1" descr="C:\2019\Статьи\informiruem_1na_say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19\Статьи\informiruem_1na_say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         </w:t>
      </w:r>
      <w:r w:rsidRPr="001F7F4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Назначение пенсии в установленные законодательством сроки – одна из главных задач в работе ПФР. Поэтому работа с лицами, уходящими на пенсию, начинается заблаговременно. Целью проведения предварительной работы является сокращение срока рассмотрения документов при назначении пенсии. Крайне важно заблаговременно позаботиться о том, чтобы на дату возникновения </w:t>
      </w:r>
      <w:proofErr w:type="gramStart"/>
      <w:r w:rsidRPr="001F7F4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права</w:t>
      </w:r>
      <w:proofErr w:type="gramEnd"/>
      <w:r w:rsidRPr="001F7F4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на пенсию в наличии были все необходимые документы, а их содержание и оформление соответствовало законодательно установленным требованиям.</w:t>
      </w:r>
    </w:p>
    <w:p w:rsidR="001F7F49" w:rsidRPr="001F7F49" w:rsidRDefault="001F7F49" w:rsidP="001F7F49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F7F4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   Пенсия назначается со дня обращения за ней с заявлением и всеми необходимыми документами (но не ранее чем со дня возникновения права на пенсию).  </w:t>
      </w:r>
    </w:p>
    <w:p w:rsidR="001F7F49" w:rsidRPr="001F7F49" w:rsidRDefault="001F7F49" w:rsidP="001F7F49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F7F4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 Зачастую граждане обращают внимание на состояние своих документов, необходимых для назначения пенсии, непосредственно в момент обращения в Пенсионный фонд за назначением пенсии. Органы Пенсионного фонда предоставляют возможность заблаговременного сбора и проверки документов, подтверждающих пенсионные права граждан.</w:t>
      </w:r>
    </w:p>
    <w:p w:rsidR="001F7F49" w:rsidRPr="001F7F49" w:rsidRDefault="001F7F49" w:rsidP="001F7F49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F7F4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  В целях повышения качества работы по назначению пенсий, сокращению сроков ее назначения, </w:t>
      </w:r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клиентской службой (на правах отдела) в </w:t>
      </w:r>
      <w:proofErr w:type="spellStart"/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Муслюмовском</w:t>
      </w:r>
      <w:proofErr w:type="spellEnd"/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районе</w:t>
      </w:r>
      <w:r w:rsidRPr="001F7F4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проводится заблаговременная работа с гражданами за </w:t>
      </w:r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12</w:t>
      </w:r>
      <w:r w:rsidRPr="001F7F4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месяцев до наступления права на пенсию.</w:t>
      </w:r>
    </w:p>
    <w:p w:rsidR="001F7F49" w:rsidRPr="001F7F49" w:rsidRDefault="001F7F49" w:rsidP="001F7F49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F7F4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  Для проведения заблаговременной работы работающему или неработающему гражданину, выходящему в ближайшее время на пенсию, в том числе досрочную, следует обратиться в клиентскую службу территориального органа ПФР по месту жительства для предварительной оценки его прав.</w:t>
      </w:r>
    </w:p>
    <w:p w:rsidR="001F7F49" w:rsidRPr="001F7F49" w:rsidRDefault="001F7F49" w:rsidP="001F7F49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F7F4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    При проведении заблаговременной работы специалисты Пенсионного фонда:</w:t>
      </w:r>
    </w:p>
    <w:p w:rsidR="001F7F49" w:rsidRPr="001F7F49" w:rsidRDefault="001F7F49" w:rsidP="001F7F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F7F4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подскажут, какие документы нужно собрать каждому конкретному гражданину;</w:t>
      </w:r>
    </w:p>
    <w:p w:rsidR="001F7F49" w:rsidRPr="001F7F49" w:rsidRDefault="001F7F49" w:rsidP="001F7F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F7F4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оценят сведения, содержащиеся в представленных документах, их соответствие данным персонифицированного учета, а также правильность оформления документов;</w:t>
      </w:r>
    </w:p>
    <w:p w:rsidR="001F7F49" w:rsidRPr="001F7F49" w:rsidRDefault="001F7F49" w:rsidP="001F7F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F7F4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примут необходимые меры по уточнению данных, содержащих неправильные или неточные сведения;</w:t>
      </w:r>
    </w:p>
    <w:p w:rsidR="001F7F49" w:rsidRPr="001F7F49" w:rsidRDefault="001F7F49" w:rsidP="001F7F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F7F4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lastRenderedPageBreak/>
        <w:t>при необходимости и с согласия гражданина могут оказать содействие в направлении запросов о подтверждении стажа, заработной платы и другой значимой информации.</w:t>
      </w:r>
    </w:p>
    <w:p w:rsidR="001F7F49" w:rsidRPr="001F7F49" w:rsidRDefault="001F7F49" w:rsidP="001F7F49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F7F4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  </w:t>
      </w:r>
      <w:proofErr w:type="gramStart"/>
      <w:r w:rsidRPr="001F7F4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Учитывая высокую социальную значимость данной работы, организовано взаимодействие со страхователями по предоставлению документов, необходимых для назначения пенсии, в электронном виде по защищенном каналам связи.</w:t>
      </w:r>
      <w:proofErr w:type="gramEnd"/>
      <w:r w:rsidRPr="001F7F4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Речь идет о совместной работе страхователей и территориальных органов ПФР по представлению документов на сотрудников заблаговременно, т.е. до наступления пенсионного возраста.</w:t>
      </w:r>
    </w:p>
    <w:p w:rsidR="001F7F49" w:rsidRDefault="001F7F49" w:rsidP="001F7F49">
      <w:pPr>
        <w:spacing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F7F4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   Работодатель за </w:t>
      </w:r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12</w:t>
      </w:r>
      <w:r w:rsidRPr="001F7F4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месяцев до наступления пенсионного возраста сотрудника, при наличии письменного согласия работника на обработку его персональных данных, передает по защищенным каналам связи в Пенсионный фонд, сканированные образы документов, необходимые для назначения пенсии. Будущему пенсионеру остаётся лишь подать в Пенсионный фонд заявление. Если имеется регистрация на Портале </w:t>
      </w:r>
      <w:proofErr w:type="spellStart"/>
      <w:r w:rsidRPr="001F7F4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госуслуг</w:t>
      </w:r>
      <w:proofErr w:type="spellEnd"/>
      <w:r w:rsidRPr="001F7F4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, то заявление на назначение пенсии можно подать даже с домашнего компьютера через «Личный кабинет гражданина» на сайте Пенсионного фонда России (</w:t>
      </w:r>
      <w:proofErr w:type="spellStart"/>
      <w:r w:rsidRPr="001F7F4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www.pfrf.ru</w:t>
      </w:r>
      <w:proofErr w:type="spellEnd"/>
      <w:r w:rsidRPr="001F7F4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). Таким образом, при предоставлении работодателем документов, необходимых для назначения пенсии, и подачи заявления о назначении пенсии через «Личный кабинет гражданина», можно получить пенсию «не выходя из дома».</w:t>
      </w:r>
    </w:p>
    <w:p w:rsidR="001F7F49" w:rsidRDefault="001F7F49" w:rsidP="001F7F49">
      <w:pPr>
        <w:spacing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</w:p>
    <w:p w:rsidR="001F7F49" w:rsidRPr="001F7F49" w:rsidRDefault="001F7F49" w:rsidP="001F7F49">
      <w:pPr>
        <w:spacing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ab/>
        <w:t xml:space="preserve">Клиентская служба (на правах отдела) в </w:t>
      </w:r>
      <w:proofErr w:type="spellStart"/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Муслюмовском</w:t>
      </w:r>
      <w:proofErr w:type="spellEnd"/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районе</w:t>
      </w:r>
    </w:p>
    <w:p w:rsidR="00D3389C" w:rsidRDefault="00D3389C"/>
    <w:sectPr w:rsidR="00D3389C" w:rsidSect="00D33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F443A"/>
    <w:multiLevelType w:val="multilevel"/>
    <w:tmpl w:val="545A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F49"/>
    <w:rsid w:val="001F7F49"/>
    <w:rsid w:val="00D33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7F4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7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7F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9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752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2019-05-29T12:08:00Z</dcterms:created>
  <dcterms:modified xsi:type="dcterms:W3CDTF">2019-05-29T12:15:00Z</dcterms:modified>
</cp:coreProperties>
</file>